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862" w:rsidRPr="00580862" w:rsidRDefault="00580862" w:rsidP="00580862">
      <w:pPr>
        <w:jc w:val="center"/>
        <w:rPr>
          <w:rFonts w:ascii="Comic Sans MS" w:hAnsi="Comic Sans MS" w:cs="Arial"/>
          <w:color w:val="1F497D" w:themeColor="text2"/>
          <w:sz w:val="40"/>
          <w:szCs w:val="40"/>
          <w:shd w:val="clear" w:color="auto" w:fill="FFFFFF"/>
        </w:rPr>
      </w:pPr>
      <w:r w:rsidRPr="00580862">
        <w:rPr>
          <w:rFonts w:ascii="Comic Sans MS" w:hAnsi="Comic Sans MS" w:cs="Arial"/>
          <w:color w:val="1F497D" w:themeColor="text2"/>
          <w:sz w:val="40"/>
          <w:szCs w:val="40"/>
          <w:shd w:val="clear" w:color="auto" w:fill="FFFFFF"/>
        </w:rPr>
        <w:t>10 июня</w:t>
      </w:r>
      <w:bookmarkStart w:id="0" w:name="_GoBack"/>
      <w:bookmarkEnd w:id="0"/>
    </w:p>
    <w:p w:rsidR="00945EBB" w:rsidRPr="00580862" w:rsidRDefault="00580862">
      <w:pPr>
        <w:rPr>
          <w:rFonts w:ascii="Comic Sans MS" w:hAnsi="Comic Sans MS" w:cs="Arial"/>
          <w:color w:val="1F497D" w:themeColor="text2"/>
          <w:sz w:val="40"/>
          <w:szCs w:val="40"/>
          <w:shd w:val="clear" w:color="auto" w:fill="FFFFFF"/>
        </w:rPr>
      </w:pPr>
      <w:r w:rsidRPr="00580862">
        <w:rPr>
          <w:rFonts w:ascii="Comic Sans MS" w:hAnsi="Comic Sans MS" w:cs="Arial"/>
          <w:color w:val="1F497D" w:themeColor="text2"/>
          <w:sz w:val="40"/>
          <w:szCs w:val="40"/>
          <w:shd w:val="clear" w:color="auto" w:fill="FFFFFF"/>
        </w:rPr>
        <w:t>8 день работы трудового лагеря "Ровесник".</w:t>
      </w:r>
      <w:r w:rsidRPr="00580862">
        <w:rPr>
          <w:rFonts w:ascii="Comic Sans MS" w:hAnsi="Comic Sans MS" w:cs="Arial"/>
          <w:color w:val="1F497D" w:themeColor="text2"/>
          <w:sz w:val="40"/>
          <w:szCs w:val="40"/>
        </w:rPr>
        <w:br/>
      </w:r>
      <w:r w:rsidRPr="00580862">
        <w:rPr>
          <w:rFonts w:ascii="Comic Sans MS" w:hAnsi="Comic Sans MS" w:cs="Arial"/>
          <w:color w:val="1F497D" w:themeColor="text2"/>
          <w:sz w:val="40"/>
          <w:szCs w:val="40"/>
          <w:shd w:val="clear" w:color="auto" w:fill="FFFFFF"/>
        </w:rPr>
        <w:t xml:space="preserve">Ребята в рамках трудового десанта занимались прополкой пришкольного </w:t>
      </w:r>
      <w:proofErr w:type="spellStart"/>
      <w:r w:rsidRPr="00580862">
        <w:rPr>
          <w:rFonts w:ascii="Comic Sans MS" w:hAnsi="Comic Sans MS" w:cs="Arial"/>
          <w:color w:val="1F497D" w:themeColor="text2"/>
          <w:sz w:val="40"/>
          <w:szCs w:val="40"/>
          <w:shd w:val="clear" w:color="auto" w:fill="FFFFFF"/>
        </w:rPr>
        <w:t>участка</w:t>
      </w:r>
      <w:proofErr w:type="gramStart"/>
      <w:r w:rsidRPr="00580862">
        <w:rPr>
          <w:rFonts w:ascii="Comic Sans MS" w:hAnsi="Comic Sans MS" w:cs="Arial"/>
          <w:color w:val="1F497D" w:themeColor="text2"/>
          <w:sz w:val="40"/>
          <w:szCs w:val="40"/>
          <w:shd w:val="clear" w:color="auto" w:fill="FFFFFF"/>
        </w:rPr>
        <w:t>.О</w:t>
      </w:r>
      <w:proofErr w:type="gramEnd"/>
      <w:r w:rsidRPr="00580862">
        <w:rPr>
          <w:rFonts w:ascii="Comic Sans MS" w:hAnsi="Comic Sans MS" w:cs="Arial"/>
          <w:color w:val="1F497D" w:themeColor="text2"/>
          <w:sz w:val="40"/>
          <w:szCs w:val="40"/>
          <w:shd w:val="clear" w:color="auto" w:fill="FFFFFF"/>
        </w:rPr>
        <w:t>формили</w:t>
      </w:r>
      <w:proofErr w:type="spellEnd"/>
      <w:r w:rsidRPr="00580862">
        <w:rPr>
          <w:rFonts w:ascii="Comic Sans MS" w:hAnsi="Comic Sans MS" w:cs="Arial"/>
          <w:color w:val="1F497D" w:themeColor="text2"/>
          <w:sz w:val="40"/>
          <w:szCs w:val="40"/>
          <w:shd w:val="clear" w:color="auto" w:fill="FFFFFF"/>
        </w:rPr>
        <w:t xml:space="preserve"> газету "Наши рекорды", играли в спортивные игры.</w:t>
      </w:r>
    </w:p>
    <w:p w:rsidR="00580862" w:rsidRDefault="00580862">
      <w:r>
        <w:rPr>
          <w:noProof/>
          <w:lang w:eastAsia="ru-RU"/>
        </w:rPr>
        <w:lastRenderedPageBreak/>
        <w:drawing>
          <wp:inline distT="0" distB="0" distL="0" distR="0" wp14:anchorId="45E751F6" wp14:editId="7849466C">
            <wp:extent cx="5940425" cy="7920567"/>
            <wp:effectExtent l="0" t="0" r="3175" b="4445"/>
            <wp:docPr id="1" name="Рисунок 1" descr="https://sun9-18.userapi.com/impg/Ep4w_TjeAPRTqY6RsOmR0qvczaj7wQZC-ZTyCQ/tTd-4-BNNUQ.jpg?size=810x1080&amp;quality=95&amp;sign=02910d6bb9e548a6e4fe16a9e3222fbe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18.userapi.com/impg/Ep4w_TjeAPRTqY6RsOmR0qvczaj7wQZC-ZTyCQ/tTd-4-BNNUQ.jpg?size=810x1080&amp;quality=95&amp;sign=02910d6bb9e548a6e4fe16a9e3222fbe&amp;type=albu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0862" w:rsidRDefault="00580862">
      <w:r>
        <w:rPr>
          <w:noProof/>
          <w:lang w:eastAsia="ru-RU"/>
        </w:rPr>
        <w:lastRenderedPageBreak/>
        <w:drawing>
          <wp:inline distT="0" distB="0" distL="0" distR="0" wp14:anchorId="38DB8436" wp14:editId="6A66CEA5">
            <wp:extent cx="5940425" cy="3346130"/>
            <wp:effectExtent l="0" t="0" r="3175" b="6985"/>
            <wp:docPr id="2" name="Рисунок 2" descr="https://sun1-15.userapi.com/impg/Xaze2C3BXI1qrhL2FmftpEp4JfoxNKFrxH2K-A/ry0IHeWfklQ.jpg?size=1280x721&amp;quality=95&amp;sign=9f672b624857d6893a21f22c45771f91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1-15.userapi.com/impg/Xaze2C3BXI1qrhL2FmftpEp4JfoxNKFrxH2K-A/ry0IHeWfklQ.jpg?size=1280x721&amp;quality=95&amp;sign=9f672b624857d6893a21f22c45771f91&amp;type=albu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6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0862" w:rsidRDefault="00580862">
      <w:r>
        <w:rPr>
          <w:noProof/>
          <w:lang w:eastAsia="ru-RU"/>
        </w:rPr>
        <w:drawing>
          <wp:inline distT="0" distB="0" distL="0" distR="0" wp14:anchorId="0E802C12" wp14:editId="1920A7AB">
            <wp:extent cx="5940425" cy="3346130"/>
            <wp:effectExtent l="0" t="0" r="3175" b="6985"/>
            <wp:docPr id="3" name="Рисунок 3" descr="https://sun9-78.userapi.com/impg/OnFQ_2bwfC5ZcuyVwl9m06K7rr2POu1J_7A65w/Q6bR-6nwzgM.jpg?size=1280x721&amp;quality=95&amp;sign=834b4c07006109fe476da8ca773b6ce8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78.userapi.com/impg/OnFQ_2bwfC5ZcuyVwl9m06K7rr2POu1J_7A65w/Q6bR-6nwzgM.jpg?size=1280x721&amp;quality=95&amp;sign=834b4c07006109fe476da8ca773b6ce8&amp;type=albu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6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808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862"/>
    <w:rsid w:val="00580862"/>
    <w:rsid w:val="00945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08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08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08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08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1</cp:revision>
  <dcterms:created xsi:type="dcterms:W3CDTF">2024-06-10T16:37:00Z</dcterms:created>
  <dcterms:modified xsi:type="dcterms:W3CDTF">2024-06-10T16:39:00Z</dcterms:modified>
</cp:coreProperties>
</file>